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E858" w14:textId="1D18CED0" w:rsidR="00F91CA1" w:rsidRDefault="00F91CA1" w:rsidP="00E463DE">
      <w:pPr>
        <w:rPr>
          <w:lang w:val="el-GR"/>
        </w:rPr>
      </w:pPr>
      <w:r>
        <w:rPr>
          <w:rFonts w:ascii="Arial MT"/>
          <w:i/>
          <w:noProof/>
          <w:lang w:eastAsia="el-GR"/>
        </w:rPr>
        <w:drawing>
          <wp:inline distT="0" distB="0" distL="0" distR="0" wp14:anchorId="5BC2B616" wp14:editId="57D0507E">
            <wp:extent cx="473763" cy="472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63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B46815" w14:textId="77777777" w:rsidR="00F91CA1" w:rsidRDefault="00F91CA1" w:rsidP="00E463DE">
      <w:pPr>
        <w:rPr>
          <w:lang w:val="el-GR"/>
        </w:rPr>
      </w:pPr>
    </w:p>
    <w:p w14:paraId="653AE536" w14:textId="57123CD4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 xml:space="preserve">ΕΛΛΗΝΙΚΗ ΔΗΜΟΚΡΑΤΙΑ </w:t>
      </w:r>
    </w:p>
    <w:p w14:paraId="1F782994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ΝΟΜΟΣ ΑΤΤΙΚΗΣ</w:t>
      </w:r>
    </w:p>
    <w:p w14:paraId="5FDFC7E3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ΔΗΜΟΣ ΠΑΙΑΝΙΑΣ</w:t>
      </w:r>
    </w:p>
    <w:p w14:paraId="2704475A" w14:textId="77777777" w:rsidR="00E463DE" w:rsidRPr="00E463DE" w:rsidRDefault="00E463DE" w:rsidP="00E463DE">
      <w:pPr>
        <w:rPr>
          <w:lang w:val="el-GR"/>
        </w:rPr>
      </w:pPr>
      <w:r>
        <w:rPr>
          <w:lang w:val="el-GR"/>
        </w:rPr>
        <w:t>ΔΙΕΥΘΥΝΣΗ ΠΡΟΣΧΟΛΙΚΗΣ ΑΓΩΓΗΣ</w:t>
      </w:r>
    </w:p>
    <w:p w14:paraId="6A321325" w14:textId="77777777" w:rsidR="00E463DE" w:rsidRDefault="00E463DE" w:rsidP="00E463DE">
      <w:pPr>
        <w:rPr>
          <w:lang w:val="el-GR"/>
        </w:rPr>
      </w:pPr>
    </w:p>
    <w:p w14:paraId="1E156F46" w14:textId="37847E12" w:rsidR="00E463DE" w:rsidRPr="00C20ECC" w:rsidRDefault="00E463DE" w:rsidP="00E463DE">
      <w:pPr>
        <w:rPr>
          <w:b/>
          <w:bCs/>
          <w:sz w:val="28"/>
          <w:szCs w:val="28"/>
          <w:lang w:val="el-GR"/>
        </w:rPr>
      </w:pPr>
      <w:r w:rsidRPr="00C20ECC">
        <w:rPr>
          <w:b/>
          <w:bCs/>
          <w:sz w:val="28"/>
          <w:szCs w:val="28"/>
          <w:lang w:val="el-GR"/>
        </w:rPr>
        <w:t xml:space="preserve">Τα Δικαιολογητικά Εγγραφής Βρεφών &amp; Νηπίων </w:t>
      </w:r>
      <w:r w:rsidR="00FB28E2" w:rsidRPr="00FB28E2">
        <w:rPr>
          <w:b/>
          <w:sz w:val="28"/>
          <w:szCs w:val="28"/>
          <w:lang w:val="el-GR"/>
        </w:rPr>
        <w:t>στους Παιδικούς και Βρεφονηπιακούς</w:t>
      </w:r>
      <w:r w:rsidR="00FB28E2" w:rsidRPr="00FB28E2">
        <w:rPr>
          <w:b/>
          <w:spacing w:val="40"/>
          <w:sz w:val="28"/>
          <w:szCs w:val="28"/>
          <w:lang w:val="el-GR"/>
        </w:rPr>
        <w:t xml:space="preserve"> </w:t>
      </w:r>
      <w:r w:rsidR="00FB28E2" w:rsidRPr="00FB28E2">
        <w:rPr>
          <w:b/>
          <w:sz w:val="28"/>
          <w:szCs w:val="28"/>
          <w:lang w:val="el-GR"/>
        </w:rPr>
        <w:t xml:space="preserve">Σταθμούς </w:t>
      </w:r>
      <w:r w:rsidR="00FB28E2" w:rsidRPr="00FB28E2">
        <w:rPr>
          <w:b/>
          <w:bCs/>
          <w:sz w:val="28"/>
          <w:szCs w:val="28"/>
          <w:lang w:val="el-GR"/>
        </w:rPr>
        <w:t>της</w:t>
      </w:r>
      <w:r w:rsidR="00FB28E2" w:rsidRPr="00FB28E2">
        <w:rPr>
          <w:b/>
          <w:bCs/>
          <w:spacing w:val="-5"/>
          <w:sz w:val="28"/>
          <w:szCs w:val="28"/>
          <w:lang w:val="el-GR"/>
        </w:rPr>
        <w:t xml:space="preserve"> </w:t>
      </w:r>
      <w:r w:rsidR="00FB28E2" w:rsidRPr="00FB28E2">
        <w:rPr>
          <w:b/>
          <w:bCs/>
          <w:sz w:val="28"/>
          <w:szCs w:val="28"/>
          <w:lang w:val="el-GR"/>
        </w:rPr>
        <w:t>Διεύθυνσης</w:t>
      </w:r>
      <w:r w:rsidR="00FB28E2" w:rsidRPr="00FB28E2">
        <w:rPr>
          <w:b/>
          <w:bCs/>
          <w:spacing w:val="-3"/>
          <w:sz w:val="28"/>
          <w:szCs w:val="28"/>
          <w:lang w:val="el-GR"/>
        </w:rPr>
        <w:t xml:space="preserve"> </w:t>
      </w:r>
      <w:r w:rsidR="00FB28E2" w:rsidRPr="00FB28E2">
        <w:rPr>
          <w:b/>
          <w:bCs/>
          <w:sz w:val="28"/>
          <w:szCs w:val="28"/>
          <w:lang w:val="el-GR"/>
        </w:rPr>
        <w:t>Προσχολικής</w:t>
      </w:r>
      <w:r w:rsidR="00FB28E2" w:rsidRPr="00FB28E2">
        <w:rPr>
          <w:b/>
          <w:bCs/>
          <w:spacing w:val="-3"/>
          <w:sz w:val="28"/>
          <w:szCs w:val="28"/>
          <w:lang w:val="el-GR"/>
        </w:rPr>
        <w:t xml:space="preserve"> </w:t>
      </w:r>
      <w:r w:rsidR="00FB28E2" w:rsidRPr="00FB28E2">
        <w:rPr>
          <w:b/>
          <w:bCs/>
          <w:sz w:val="28"/>
          <w:szCs w:val="28"/>
          <w:lang w:val="el-GR"/>
        </w:rPr>
        <w:t>Αγωγής</w:t>
      </w:r>
      <w:r w:rsidR="00FB28E2" w:rsidRPr="00FB28E2">
        <w:rPr>
          <w:b/>
          <w:bCs/>
          <w:spacing w:val="-3"/>
          <w:sz w:val="28"/>
          <w:szCs w:val="28"/>
          <w:lang w:val="el-GR"/>
        </w:rPr>
        <w:t xml:space="preserve"> </w:t>
      </w:r>
      <w:r w:rsidR="00FB28E2" w:rsidRPr="00FB28E2">
        <w:rPr>
          <w:b/>
          <w:bCs/>
          <w:sz w:val="28"/>
          <w:szCs w:val="28"/>
          <w:lang w:val="el-GR"/>
        </w:rPr>
        <w:t>του</w:t>
      </w:r>
      <w:r w:rsidR="00FB28E2" w:rsidRPr="00FB28E2">
        <w:rPr>
          <w:b/>
          <w:bCs/>
          <w:spacing w:val="-2"/>
          <w:sz w:val="28"/>
          <w:szCs w:val="28"/>
          <w:lang w:val="el-GR"/>
        </w:rPr>
        <w:t xml:space="preserve"> </w:t>
      </w:r>
      <w:r w:rsidR="00FB28E2" w:rsidRPr="00FB28E2">
        <w:rPr>
          <w:b/>
          <w:bCs/>
          <w:sz w:val="28"/>
          <w:szCs w:val="28"/>
          <w:lang w:val="el-GR"/>
        </w:rPr>
        <w:t>Δ.</w:t>
      </w:r>
      <w:r w:rsidR="00FB28E2" w:rsidRPr="00FB28E2">
        <w:rPr>
          <w:b/>
          <w:bCs/>
          <w:spacing w:val="-4"/>
          <w:sz w:val="28"/>
          <w:szCs w:val="28"/>
          <w:lang w:val="el-GR"/>
        </w:rPr>
        <w:t xml:space="preserve"> </w:t>
      </w:r>
      <w:r w:rsidR="00FB28E2" w:rsidRPr="00FB28E2">
        <w:rPr>
          <w:b/>
          <w:bCs/>
          <w:sz w:val="28"/>
          <w:szCs w:val="28"/>
          <w:lang w:val="el-GR"/>
        </w:rPr>
        <w:t>Παιανίας</w:t>
      </w:r>
      <w:r w:rsidR="00FB28E2">
        <w:rPr>
          <w:b/>
          <w:bCs/>
          <w:sz w:val="28"/>
          <w:szCs w:val="28"/>
          <w:lang w:val="el-GR"/>
        </w:rPr>
        <w:t xml:space="preserve"> </w:t>
      </w:r>
      <w:r w:rsidRPr="00C20ECC">
        <w:rPr>
          <w:b/>
          <w:bCs/>
          <w:sz w:val="28"/>
          <w:szCs w:val="28"/>
          <w:lang w:val="el-GR"/>
        </w:rPr>
        <w:t>για το σχολικό Έτος 2025-2026  έχουν ως εξής:</w:t>
      </w:r>
    </w:p>
    <w:p w14:paraId="53BE47B3" w14:textId="330C617F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1) Πιστοποιητικό Οικογενειακής Κατάστασης από το Δήμο (τελευταίου τριμήνου), σε περίπτωση ύπαρξης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συμφώνου συμβίωσης απαιτείται η προσκόμισή του, για τους αλλοδαπούς το πιστοποιητικό να συνοδεύεται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με επίσημη μετάφραση στην ελληνική γλώσσα.</w:t>
      </w:r>
    </w:p>
    <w:p w14:paraId="45D16ECD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2) Βεβαιώσεις εργασίας και των δύο γονέων :</w:t>
      </w:r>
    </w:p>
    <w:p w14:paraId="0E9480F9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α)Ιδιωτικός τομέας</w:t>
      </w:r>
    </w:p>
    <w:p w14:paraId="72248368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Βεβαίωση μισθοδοσίας από τον εργοδότη</w:t>
      </w:r>
    </w:p>
    <w:p w14:paraId="7DD21A66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β)Δημόσιος τομέας</w:t>
      </w:r>
    </w:p>
    <w:p w14:paraId="004BB15F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τελευταία μισθοδοσία</w:t>
      </w:r>
    </w:p>
    <w:p w14:paraId="72E035CB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γ)Ελεύθεροι επαγγελματίες</w:t>
      </w:r>
    </w:p>
    <w:p w14:paraId="1E7C9400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ειδοποίηση τελευταίας πληρωμής για ασφαλιστικές εισφορές ΕΦΚΑ ή έκδοση</w:t>
      </w:r>
    </w:p>
    <w:p w14:paraId="2C469167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έναρξης δραστηριότητας από την ΑΑΔΕ(ακολουθώντας το σχετικό σύνδεσμο που θα βρείτε στις οδηγίες</w:t>
      </w:r>
    </w:p>
    <w:p w14:paraId="2A44E83F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συμπλήρωσης του δικαιολογητικού κατά την ανάρτηση του)</w:t>
      </w:r>
    </w:p>
    <w:p w14:paraId="308E8BD5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δ)Πρόσφατη Πρόσληψη:</w:t>
      </w:r>
    </w:p>
    <w:p w14:paraId="67974723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αναγγελία πρόσληψης από το σύστημα ΕΡΓΑΝΗ (Ε3) (ακολουθώντας το σχετικό σύνδεσμο που θα</w:t>
      </w:r>
    </w:p>
    <w:p w14:paraId="319104F9" w14:textId="4640687D" w:rsidR="00E463DE" w:rsidRPr="00E463DE" w:rsidRDefault="00BD7A9A" w:rsidP="00E463DE">
      <w:pPr>
        <w:rPr>
          <w:lang w:val="el-GR"/>
        </w:rPr>
      </w:pPr>
      <w:r w:rsidRPr="00E463DE">
        <w:rPr>
          <w:lang w:val="el-GR"/>
        </w:rPr>
        <w:t>βρείτε</w:t>
      </w:r>
      <w:r w:rsidR="00E463DE" w:rsidRPr="00E463DE">
        <w:rPr>
          <w:lang w:val="el-GR"/>
        </w:rPr>
        <w:t xml:space="preserve"> στις οδηγίες συμπλήρωσης του δικαιολογητικού κατά την ανάρτησή του)</w:t>
      </w:r>
    </w:p>
    <w:p w14:paraId="23789695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ε)Για άνεργους:</w:t>
      </w:r>
    </w:p>
    <w:p w14:paraId="6435889A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κάρτα ανεργίας σε ισχύ.</w:t>
      </w:r>
    </w:p>
    <w:p w14:paraId="74C657CE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ζ)Για γονείς συνταξιούχους απαιτείται συνταξιοδοτική πράξη</w:t>
      </w:r>
    </w:p>
    <w:p w14:paraId="024777D1" w14:textId="70A00D98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lastRenderedPageBreak/>
        <w:t>η)Για αυτοαπασχολούμενους στον πρωτογενή τομέα, απαιτείται βεβαίωση εγγραφής στο Μητρώο αγροτικών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εκμεταλλεύσεων ή βεβαίωση ασφάλισης από τον Ο.Γ.Α.</w:t>
      </w:r>
    </w:p>
    <w:p w14:paraId="0ACC45F3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Υπεύθυνες δηλώσεις εργασίας δε γίνονται δεκτές .</w:t>
      </w:r>
    </w:p>
    <w:p w14:paraId="59A43785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3)Φωτοτυπία του πρόσφατου εκκαθαριστικού σημειώματος της εφορίας του τρέχοντος έτους 2025</w:t>
      </w:r>
    </w:p>
    <w:p w14:paraId="3110CBF4" w14:textId="0F781B8A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(Οικονομικό έτος 2024), και των δύο γονέων, σε περίπτωση ξεχωριστής δήλωσης. Σε περίπτωση που δεν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καταθέσετε το εκκαθαριστικό στην περίοδο των εγγραφών να συμπληρώσετε και να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καταθέσετε Υπεύθυνη Δήλωση περί προσκόμισής του μέχρι την 1η Σεπτεμβρίου 2025,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σε διαφορετική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περίπτωση θα απορρίπτεται η Αίτησή σας.</w:t>
      </w:r>
    </w:p>
    <w:p w14:paraId="45D918A0" w14:textId="6044B3CD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 xml:space="preserve">Εκκαθαριστικό σημείωμα οποιουδήποτε άλλου έτους δεν γίνεται αποδεκτό και συνιστά λόγο απόρριψης </w:t>
      </w:r>
      <w:r w:rsidR="00BD7A9A">
        <w:rPr>
          <w:lang w:val="el-GR"/>
        </w:rPr>
        <w:t xml:space="preserve">της </w:t>
      </w:r>
      <w:r w:rsidRPr="00E463DE">
        <w:rPr>
          <w:lang w:val="el-GR"/>
        </w:rPr>
        <w:t>αίτησης. Για όσους δεν υποχρεούνται σε Δήλωση Φορολογίας Εισοδήματος, είναι απαραίτητη η προσκόμιση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βεβαίωση απαλλαγής από τη Δ.Ο.Υ.</w:t>
      </w:r>
    </w:p>
    <w:p w14:paraId="34928BBE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4) Πιστοποιητικό Υγείας του παιδιού (επισυναπτόμενο έντυπο της Δ/</w:t>
      </w:r>
      <w:proofErr w:type="spellStart"/>
      <w:r w:rsidRPr="00E463DE">
        <w:rPr>
          <w:lang w:val="el-GR"/>
        </w:rPr>
        <w:t>νσης</w:t>
      </w:r>
      <w:proofErr w:type="spellEnd"/>
      <w:r w:rsidRPr="00E463DE">
        <w:rPr>
          <w:lang w:val="el-GR"/>
        </w:rPr>
        <w:t xml:space="preserve"> Προσχολικής Αγωγής)</w:t>
      </w:r>
    </w:p>
    <w:p w14:paraId="7507B4CA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συμπληρωμένο και υπογεγραμμένο από τον Παιδίατρο .</w:t>
      </w:r>
    </w:p>
    <w:p w14:paraId="43AF8F23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5) Βιβλιάριο Υγείας του παιδιού :</w:t>
      </w:r>
    </w:p>
    <w:p w14:paraId="4112FEF7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Φωτοαντίγραφο πρώτης σελίδας του Βιβλιαρίου όπου αναγράφονται τα στοιχεία του παιδιού</w:t>
      </w:r>
    </w:p>
    <w:p w14:paraId="10CC2DFD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και</w:t>
      </w:r>
    </w:p>
    <w:p w14:paraId="040CF7BD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Φωτοαντίγραφο των σελίδων με τα εμβόλια του παιδιού όπως προβλέπονται από το Εθνικό</w:t>
      </w:r>
    </w:p>
    <w:p w14:paraId="0088C350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Πρόγραμμα Εμβολιασμού.</w:t>
      </w:r>
    </w:p>
    <w:p w14:paraId="19B989A4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6) Δημόσιο έγγραφο που να πιστοποιεί ότι είστε Δημότης ή Κάτοικος του Δήμου :</w:t>
      </w:r>
    </w:p>
    <w:p w14:paraId="7DE2072E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(Δ.Ε.Η. – ΥΔΡΕΥΣΗ ) (δεν γίνονται δεκτά έγγραφα κινητής/σταθερής</w:t>
      </w:r>
    </w:p>
    <w:p w14:paraId="633A7AAA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τηλεφωνίας) ή</w:t>
      </w:r>
    </w:p>
    <w:p w14:paraId="5580B33C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ΜΙΣΘΩΤΗΡΙΟ (ακολουθώντας το σχετικό σύνδεσμο που θα βρείτε στις οδηγίες συμπλήρωσης</w:t>
      </w:r>
    </w:p>
    <w:p w14:paraId="4568D8B7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του δικαιολογητικού κατά την ανάρτησή του) ή</w:t>
      </w:r>
    </w:p>
    <w:p w14:paraId="624ECF1A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Πιστοποιητικό Οικογενειακής Κατάστασης όπου αναγράφεται ότι είστε Δημότης ή</w:t>
      </w:r>
    </w:p>
    <w:p w14:paraId="046C047F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Αντίγραφο φορολογικής δήλωσης (Ε1) όπου αναγράφεται η Δ/</w:t>
      </w:r>
      <w:proofErr w:type="spellStart"/>
      <w:r w:rsidRPr="00E463DE">
        <w:rPr>
          <w:lang w:val="el-GR"/>
        </w:rPr>
        <w:t>νση</w:t>
      </w:r>
      <w:proofErr w:type="spellEnd"/>
      <w:r w:rsidRPr="00E463DE">
        <w:rPr>
          <w:lang w:val="el-GR"/>
        </w:rPr>
        <w:t xml:space="preserve"> κατοικίας. Η φιλοξενία δεν</w:t>
      </w:r>
    </w:p>
    <w:p w14:paraId="3EF52CC4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αποτελεί αποδεικτικό μόνιμης κατοικίας ή</w:t>
      </w:r>
    </w:p>
    <w:p w14:paraId="5EC3309F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- Βεβαίωση μόνιμης κατοικίας από το Δήμο.</w:t>
      </w:r>
    </w:p>
    <w:p w14:paraId="3B3CE9F6" w14:textId="519E4AF6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7) Συμπλήρωση Υπεύθυνης Δήλωσης του Ν.1599/1986 (επισυναπτόμενο έντυπο της Δ/</w:t>
      </w:r>
      <w:proofErr w:type="spellStart"/>
      <w:r w:rsidRPr="00E463DE">
        <w:rPr>
          <w:lang w:val="el-GR"/>
        </w:rPr>
        <w:t>νσης</w:t>
      </w:r>
      <w:proofErr w:type="spellEnd"/>
      <w:r w:rsidRPr="00E463DE">
        <w:rPr>
          <w:lang w:val="el-GR"/>
        </w:rPr>
        <w:t xml:space="preserve"> Προσχολικής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 xml:space="preserve">Αγωγής), αποδοχής των βασικών κανόνων λειτουργίας Βρεφονηπιακών Σταθμών, </w:t>
      </w:r>
      <w:proofErr w:type="spellStart"/>
      <w:r w:rsidRPr="00E463DE">
        <w:rPr>
          <w:lang w:val="el-GR"/>
        </w:rPr>
        <w:t>κ.λ.π</w:t>
      </w:r>
      <w:proofErr w:type="spellEnd"/>
      <w:r w:rsidRPr="00E463DE">
        <w:rPr>
          <w:lang w:val="el-GR"/>
        </w:rPr>
        <w:t>..</w:t>
      </w:r>
    </w:p>
    <w:p w14:paraId="2AE860DB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Η Υπηρεσία μπορεί να ζητήσει οποιοδήποτε άλλο νόμιμο δικαιολογητικό κρίνει απαραίτητο, κατά</w:t>
      </w:r>
    </w:p>
    <w:p w14:paraId="2FD8725F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περίπτωση.</w:t>
      </w:r>
    </w:p>
    <w:p w14:paraId="1DA884EC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lastRenderedPageBreak/>
        <w:t>ΠΡΟΓΡΑΜΜΑ ΕΣΠΑ</w:t>
      </w:r>
    </w:p>
    <w:p w14:paraId="125829A0" w14:textId="229AFAF9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ΕΝΗΜΕΡΩΝΟΥΜΕ ΟΤΙ ΟΙ ΒΡΕΦΟΝΗΠΙΑΚΟΙ &amp; ΠΑΙΔΙΚΟΙ ΣΤΑΘΜΟΙ ΤΟΥ ΦΟΡΕΑ ΕΙΝΑΙ ΕΝΤΑΓΜΕΝΟΙ ΣΤΟ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ΠΡΟΓΡΑΜΜΑ ΕΣΠΑ.ΕΠΟΜΕΝΩΣ ΕΚΤΟΣ ΑΠΟ ΤΗΝ ΗΛΕΚΤΡΟΝΙΚΗ ΑΙΤΗΣΗ ΣΤΗΝ ΔΙΕΥΘΥΝΣΗ ΠΡΟΣΧΟΛΙΚΗΣ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ΑΓΩΓΗΣ Δ. ΠΑΙΑΝΙΑΣ ΟΙ ΓΟΝΕΙΣ ΑΠΑΙΤΕΙΤΑΙ ΝΑ ΥΠΟΒΑΛΛΟΥΝ ΔΙΚΑΙΟΛΟΓΗΤΙΚΑ ΕΓΓΡΑΦΗΣ ΤΩΝ ΒΡΕΦΩΝ &amp;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 xml:space="preserve">ΝΗΠΙΩΝ ΚΑΙ ΜΕΣΩ ΤΟΥ ΠΡΟΓΡΑΜΜΑΤΟΣ ΕΣΠΑ ΠΡΟΚΕΙΜΕΝΟΥ ΝΑ ΛΑΒΟΥΝ VOUCHER ΤΟ ΟΠΟΙΟ </w:t>
      </w:r>
      <w:r w:rsidR="00BD7A9A">
        <w:rPr>
          <w:lang w:val="el-GR"/>
        </w:rPr>
        <w:t xml:space="preserve">ΤΟΥΣ </w:t>
      </w:r>
      <w:r w:rsidRPr="00E463DE">
        <w:rPr>
          <w:lang w:val="el-GR"/>
        </w:rPr>
        <w:t>ΕΞ</w:t>
      </w:r>
      <w:r w:rsidR="00BD7A9A">
        <w:rPr>
          <w:lang w:val="el-GR"/>
        </w:rPr>
        <w:t>Α</w:t>
      </w:r>
      <w:r w:rsidRPr="00E463DE">
        <w:rPr>
          <w:lang w:val="el-GR"/>
        </w:rPr>
        <w:t>ΣΦΑΛΙΖΕΙ ΤΗ ΔΩΡΕΑΝ ΦΟΙΤΗΣΗ ΤΩΝ ΠΑΙΔΙΩΝ ΤΟΥΣ. ΣΕ ΠΕΡΙΠΤΩΣΗ ΠΟΥ ΚΑΠΟΙΟΣ ΔΙΚΑΙΟΥΤΑΙ VOUCHER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 xml:space="preserve">ΚΑΙ ΔΕΝ ΥΠΟΒΑΛΛΕΙ ΑΙΤΗΣΗ ΣΤΟ ΠΡΟΓΡΑΜΜΑ ΕΣΠΑ , ΘΑ ΠΛΗΡΩΝΕΙ ΤΑ ΤΡΟΦΕΙΑ ΠΟΥ ΑΝΑΛΟΓΟΥΝ </w:t>
      </w:r>
      <w:r w:rsidR="00BD7A9A">
        <w:rPr>
          <w:lang w:val="el-GR"/>
        </w:rPr>
        <w:t xml:space="preserve">ΣΤΟΥΣ </w:t>
      </w:r>
      <w:r w:rsidRPr="00E463DE">
        <w:rPr>
          <w:lang w:val="el-GR"/>
        </w:rPr>
        <w:t>ΔΙΚΑΙΟΥΧΟΥΣ ΕΣΠΑ ΠΟΥ ΔΕΝ ΥΠΕΒΑΛΛΑΝ ΑΙΤΗΣΗ.ΑΝΑΦΟΡΙΚΑ ΜΕ ΤΑ ΔΙΚΑΟΛΟΓΗΤΙΚΑ,ΤΗΝ ΥΠΟΒΟΛΗ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ΑΙΤΗΣΕΩΝ ΚΑΙ ΤΙΣ ΗΜΕΡΟΜΗΝΙΕΣ ΥΠΟΒΟΛΗΣ ΣΤΟ ΠΡΟΓΡΑΜΜΑ ΕΣΠΑ, ΠΑΡΑΚΑΛΟΥΜΕ ΝΑ ΑΠΕΥΘΥΝΕΣΤΕ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ΚΑΙ ΝΑ ΕΝΗΜΕΡΩΝΕΣΤΕ ΑΠΟΚΛΕΙΣΤΙΚΑ ΑΠΟ ΤΗΝ ΙΣΤΟΣΕΛΙΔΑ ΤΗΣ Ε.Ε.Τ.Α.Α.(www.eetaa.gr).</w:t>
      </w:r>
    </w:p>
    <w:p w14:paraId="5B419320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Συμπληρωματικά δικαιολογητικά για ειδικές περιπτώσεις:</w:t>
      </w:r>
    </w:p>
    <w:p w14:paraId="4C5F3F06" w14:textId="09A88E7A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 xml:space="preserve">α)Μονογονεϊκή οικογένεια : </w:t>
      </w:r>
      <w:proofErr w:type="spellStart"/>
      <w:r w:rsidRPr="00E463DE">
        <w:rPr>
          <w:lang w:val="el-GR"/>
        </w:rPr>
        <w:t>Διαζευκτήριο</w:t>
      </w:r>
      <w:proofErr w:type="spellEnd"/>
      <w:r w:rsidRPr="00E463DE">
        <w:rPr>
          <w:lang w:val="el-GR"/>
        </w:rPr>
        <w:t xml:space="preserve"> ή βεβαίωση επιμέλειας αρμοδίου δικαστηρίου ή Αίτηση διαζυγίου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ή διάστασης.</w:t>
      </w:r>
    </w:p>
    <w:p w14:paraId="7D019A06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β) Χηρεία: Ληξιαρχική Πράξη θανάτου γονέα (για ορφανό παιδί).</w:t>
      </w:r>
    </w:p>
    <w:p w14:paraId="417ED802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γ) Βεβαίωση φοίτησης από την γραμματεία της σχολής τελευταίου εξαμήνου (για γονείς που είναι</w:t>
      </w:r>
    </w:p>
    <w:p w14:paraId="3A319A12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φοιτητές).</w:t>
      </w:r>
    </w:p>
    <w:p w14:paraId="1BF07A1C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δ)Ανάδοχοι γονείς :δικαστική απόφαση ή άλλο έγγραφο αποδεικτικό εποπτείας/επιμέλειας ανήλικων</w:t>
      </w:r>
    </w:p>
    <w:p w14:paraId="73894847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τέκνων.</w:t>
      </w:r>
    </w:p>
    <w:p w14:paraId="74A6D043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ε)Άγαμος γονέας: πιστοποιητικό οικογενειακής κατάστασης</w:t>
      </w:r>
    </w:p>
    <w:p w14:paraId="3E909FF0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ζ) Βεβαίωση Στρατού για γονείς που υπηρετούν την στρατιωτική τους θητεία ή στρατιωτική ταυτότητα.</w:t>
      </w:r>
    </w:p>
    <w:p w14:paraId="4D548EEE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ΑΛΛΟΔΑΠΟΙ ΓΟΝΕΙΣ</w:t>
      </w:r>
    </w:p>
    <w:p w14:paraId="480AD0CE" w14:textId="068B9468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α)Αντίγραφο ταυτότητας ή αντίγραφο διαβατηρίου σε ισχύ γονέων και παιδιού, με μετάφραση αν δεν είναι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στη λατινική γραφή</w:t>
      </w:r>
    </w:p>
    <w:p w14:paraId="61F949F2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β)Άδεια νόμιμης παραμονής στη χώρα ή αίτηση ανανέωσης γονέων και παιδιού .</w:t>
      </w:r>
    </w:p>
    <w:p w14:paraId="39F65DD9" w14:textId="4308AEE8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Στην περίπτωση που η άδεια δεν είναι στην ελληνική γλώσσα, θα πρέπει να συνοδεύονται από επίσημη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μετάφραση.</w:t>
      </w:r>
    </w:p>
    <w:p w14:paraId="7DE48C35" w14:textId="6A436D7B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γ)Για αναπηρία Γονέων ή Τέκνων με ποσοστό 67% και άνω, προσκομίζεται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αντίγραφο απόφασης πρωτοβάθμιας υγειονομικής επιτροπής ( ΚΕΠΑ) το οποίο να βρίσκεται σε ισχύ.</w:t>
      </w:r>
    </w:p>
    <w:p w14:paraId="585DE229" w14:textId="416647F9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 xml:space="preserve">Προϋπόθεση για να θεωρηθεί πλήρης η Αίτηση Εγγραφών ,να </w:t>
      </w:r>
      <w:proofErr w:type="spellStart"/>
      <w:r w:rsidRPr="00E463DE">
        <w:rPr>
          <w:lang w:val="el-GR"/>
        </w:rPr>
        <w:t>μοριοδοτηθεί</w:t>
      </w:r>
      <w:proofErr w:type="spellEnd"/>
      <w:r w:rsidRPr="00E463DE">
        <w:rPr>
          <w:lang w:val="el-GR"/>
        </w:rPr>
        <w:t xml:space="preserve"> και να αξιολογηθεί είναι η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επισύναψη όλων των απαραίτητων δικαιολογητικών καθώς και η συμπλήρωση των στοιχείων και των δυο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(2) γονέων.</w:t>
      </w:r>
    </w:p>
    <w:p w14:paraId="13116D70" w14:textId="44C764F4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Τα δικαιολογητικά εγγραφής θα υπάρχουν αναρτημένα μέσω της «ΠΥΛΗΣ» του Δήμου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Παιανίας paiania.gov.gr στην κατηγορία Ενημέρωση – Ανακοινώσεις .</w:t>
      </w:r>
    </w:p>
    <w:p w14:paraId="3DF42AF4" w14:textId="0A69023C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lastRenderedPageBreak/>
        <w:t>H περίοδος υποβολής των αιτήσεων εγγραφών, στους Δημοτικούς Παιδικούς-Βρεφονηπιακούς Σταθμούς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του Δήμου Παιανίας για τη σχολική χρονιά 2025-2026 θα διαρκέσει από τη Πέμπτη 15/5/2025 έως και τη</w:t>
      </w:r>
      <w:r w:rsidR="00BD7A9A">
        <w:rPr>
          <w:lang w:val="el-GR"/>
        </w:rPr>
        <w:t xml:space="preserve">ν </w:t>
      </w:r>
      <w:r w:rsidRPr="00E463DE">
        <w:rPr>
          <w:lang w:val="el-GR"/>
        </w:rPr>
        <w:t xml:space="preserve">Παρασκευή 6/6/2025. Οι εγγραφές θα μπορούν να γίνουν ηλεκτρονικά αποκλειστικά μέσω του </w:t>
      </w:r>
      <w:proofErr w:type="spellStart"/>
      <w:r w:rsidRPr="00E463DE">
        <w:rPr>
          <w:lang w:val="el-GR"/>
        </w:rPr>
        <w:t>portal</w:t>
      </w:r>
      <w:proofErr w:type="spellEnd"/>
      <w:r w:rsidRPr="00E463DE">
        <w:rPr>
          <w:lang w:val="el-GR"/>
        </w:rPr>
        <w:t xml:space="preserve"> του </w:t>
      </w:r>
      <w:proofErr w:type="spellStart"/>
      <w:r w:rsidRPr="00E463DE">
        <w:rPr>
          <w:lang w:val="el-GR"/>
        </w:rPr>
        <w:t>Δ.Παιανίας</w:t>
      </w:r>
      <w:proofErr w:type="spellEnd"/>
      <w:r w:rsidRPr="00E463DE">
        <w:rPr>
          <w:lang w:val="el-GR"/>
        </w:rPr>
        <w:t xml:space="preserve"> paiania.gov.gr στην κατηγορία e-</w:t>
      </w:r>
      <w:proofErr w:type="spellStart"/>
      <w:r w:rsidRPr="00E463DE">
        <w:rPr>
          <w:lang w:val="el-GR"/>
        </w:rPr>
        <w:t>services</w:t>
      </w:r>
      <w:proofErr w:type="spellEnd"/>
      <w:r w:rsidRPr="00E463DE">
        <w:rPr>
          <w:lang w:val="el-GR"/>
        </w:rPr>
        <w:t xml:space="preserve"> ακολουθώντας τις οδηγίες χρήσης.</w:t>
      </w:r>
    </w:p>
    <w:p w14:paraId="5A0B9738" w14:textId="20A0A3DD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 xml:space="preserve">Προσοχή για την ηλεκτρονική υποβολή αιτήσεων απαιτούνται κωδικοί TAXIS NET. </w:t>
      </w:r>
      <w:proofErr w:type="spellStart"/>
      <w:r w:rsidRPr="00E463DE">
        <w:rPr>
          <w:lang w:val="el-GR"/>
        </w:rPr>
        <w:t>Mετά</w:t>
      </w:r>
      <w:proofErr w:type="spellEnd"/>
      <w:r w:rsidRPr="00E463DE">
        <w:rPr>
          <w:lang w:val="el-GR"/>
        </w:rPr>
        <w:t xml:space="preserve"> τη λήξη </w:t>
      </w:r>
      <w:r w:rsidR="00BD7A9A">
        <w:rPr>
          <w:lang w:val="el-GR"/>
        </w:rPr>
        <w:t xml:space="preserve">της </w:t>
      </w:r>
      <w:r w:rsidRPr="00E463DE">
        <w:rPr>
          <w:lang w:val="el-GR"/>
        </w:rPr>
        <w:t>ανωτέρω προθεσμίας οι γονείς θα μπορούν να υποβάλλουν ηλεκτρονικά εκπρόθεσμη αίτηση έως τις 31-3-2026. Οι αιτήσεις εγγράφων αφορούν στα παιδιά με ημερομηνία γέννησης, από 01-01-2022 έως και 31-12-2024.</w:t>
      </w:r>
    </w:p>
    <w:p w14:paraId="4BF46FAB" w14:textId="4E617686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Δικαίωμα εγγραφής στους Δημοτικούς Παιδικούς- Βρεφονηπιακούς Σταθμούς έχουν όλα τα παιδιά, τα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οποία κατά την ημερομηνία έναρξης λειτουργίας του σταθμού έχουν συμπληρώσει την απαιτούμενη ηλικία</w:t>
      </w:r>
      <w:r w:rsidR="00BD7A9A">
        <w:rPr>
          <w:lang w:val="el-GR"/>
        </w:rPr>
        <w:t xml:space="preserve"> </w:t>
      </w:r>
      <w:r w:rsidRPr="00E463DE">
        <w:rPr>
          <w:lang w:val="el-GR"/>
        </w:rPr>
        <w:t>φιλοξενίας στο αντίστοιχο τμήμα του Σταθμού.</w:t>
      </w:r>
    </w:p>
    <w:p w14:paraId="7B6CC1B8" w14:textId="77777777" w:rsidR="00E463DE" w:rsidRPr="00E463DE" w:rsidRDefault="00E463DE" w:rsidP="00E463DE">
      <w:pPr>
        <w:rPr>
          <w:lang w:val="el-GR"/>
        </w:rPr>
      </w:pPr>
      <w:r w:rsidRPr="00E463DE">
        <w:rPr>
          <w:lang w:val="el-GR"/>
        </w:rPr>
        <w:t>Απαιτείται να παρακολουθείτε την εξέλιξη της Αίτησής σας ηλεκτρονικά.</w:t>
      </w:r>
    </w:p>
    <w:p w14:paraId="16509E71" w14:textId="77777777" w:rsidR="00BA4EC7" w:rsidRPr="00E463DE" w:rsidRDefault="00E463DE" w:rsidP="00E463DE">
      <w:pPr>
        <w:rPr>
          <w:lang w:val="el-GR"/>
        </w:rPr>
      </w:pPr>
      <w:r w:rsidRPr="00E463DE">
        <w:rPr>
          <w:lang w:val="el-GR"/>
        </w:rPr>
        <w:t xml:space="preserve">Η ανακοίνωση των αποτελεσμάτων των νέων επιλογών, γίνεται μετά την καταχώρηση των </w:t>
      </w:r>
      <w:proofErr w:type="spellStart"/>
      <w:r w:rsidRPr="00E463DE">
        <w:rPr>
          <w:lang w:val="el-GR"/>
        </w:rPr>
        <w:t>voucher</w:t>
      </w:r>
      <w:proofErr w:type="spellEnd"/>
      <w:r w:rsidRPr="00E463DE">
        <w:rPr>
          <w:lang w:val="el-GR"/>
        </w:rPr>
        <w:t>, τον μήνα ΣΕΠΤΕΜΒΡΙΟ.</w:t>
      </w:r>
    </w:p>
    <w:sectPr w:rsidR="00BA4EC7" w:rsidRPr="00E46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DE"/>
    <w:rsid w:val="00021DA7"/>
    <w:rsid w:val="00A123C3"/>
    <w:rsid w:val="00BA4EC7"/>
    <w:rsid w:val="00BD7A9A"/>
    <w:rsid w:val="00C20ECC"/>
    <w:rsid w:val="00E463DE"/>
    <w:rsid w:val="00F91CA1"/>
    <w:rsid w:val="00F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6DFD"/>
  <w15:chartTrackingRefBased/>
  <w15:docId w15:val="{E342DB54-0557-4736-A499-8EF6685E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2025-04-29T04:49:00Z</dcterms:created>
  <dcterms:modified xsi:type="dcterms:W3CDTF">2025-04-29T04:57:00Z</dcterms:modified>
</cp:coreProperties>
</file>